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C4D98" w14:textId="77777777" w:rsidR="00C266CB" w:rsidRDefault="00C266CB" w:rsidP="00C266CB">
      <w:pPr>
        <w:widowControl w:val="0"/>
        <w:autoSpaceDE w:val="0"/>
        <w:autoSpaceDN w:val="0"/>
        <w:adjustRightInd w:val="0"/>
        <w:ind w:right="284"/>
        <w:jc w:val="both"/>
        <w:rPr>
          <w:rFonts w:ascii="Arial" w:hAnsi="Arial" w:cs="Arial"/>
          <w:b/>
          <w:sz w:val="26"/>
          <w:szCs w:val="26"/>
          <w:lang w:val="it-IT"/>
        </w:rPr>
      </w:pPr>
    </w:p>
    <w:p w14:paraId="5F20D7D8" w14:textId="38153C33" w:rsidR="008E54AB" w:rsidRDefault="008E54AB" w:rsidP="008E54AB">
      <w:pPr>
        <w:widowControl w:val="0"/>
        <w:autoSpaceDE w:val="0"/>
        <w:autoSpaceDN w:val="0"/>
        <w:adjustRightInd w:val="0"/>
        <w:ind w:left="1984" w:right="284"/>
        <w:jc w:val="center"/>
        <w:rPr>
          <w:rFonts w:ascii="Arial" w:hAnsi="Arial" w:cs="Arial"/>
          <w:b/>
          <w:color w:val="000000" w:themeColor="text1"/>
          <w:sz w:val="26"/>
          <w:szCs w:val="26"/>
          <w:lang w:val="it-IT"/>
        </w:rPr>
      </w:pPr>
      <w:r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FRIUL MOSAIC</w:t>
      </w:r>
      <w:r w:rsidR="00800933"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,</w:t>
      </w:r>
      <w:r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 xml:space="preserve"> </w:t>
      </w:r>
      <w:r w:rsidR="00800933"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L’</w:t>
      </w:r>
      <w:r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AZIENDA ART</w:t>
      </w:r>
      <w:r w:rsidR="00EB2D97"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I</w:t>
      </w:r>
      <w:r>
        <w:rPr>
          <w:rFonts w:ascii="Arial" w:hAnsi="Arial" w:cs="Arial"/>
          <w:b/>
          <w:color w:val="000000" w:themeColor="text1"/>
          <w:sz w:val="26"/>
          <w:szCs w:val="26"/>
          <w:lang w:val="it-IT"/>
        </w:rPr>
        <w:t>GIANA CHE NON PERDE DI VISTA L’IMPORTANZA DEL WEB</w:t>
      </w:r>
    </w:p>
    <w:p w14:paraId="1A84641F" w14:textId="77777777" w:rsidR="008E54AB" w:rsidRPr="00720B63" w:rsidRDefault="008E54AB" w:rsidP="00C266CB">
      <w:pPr>
        <w:widowControl w:val="0"/>
        <w:autoSpaceDE w:val="0"/>
        <w:autoSpaceDN w:val="0"/>
        <w:adjustRightInd w:val="0"/>
        <w:ind w:left="1984" w:right="284"/>
        <w:jc w:val="both"/>
        <w:rPr>
          <w:rFonts w:ascii="Arial" w:hAnsi="Arial" w:cs="Arial"/>
          <w:b/>
          <w:color w:val="000000" w:themeColor="text1"/>
          <w:sz w:val="26"/>
          <w:szCs w:val="26"/>
          <w:lang w:val="it-IT"/>
        </w:rPr>
      </w:pPr>
    </w:p>
    <w:p w14:paraId="52B451D3" w14:textId="187A422A" w:rsidR="00C266CB" w:rsidRPr="00046E0D" w:rsidRDefault="00C266CB" w:rsidP="00046E0D">
      <w:pPr>
        <w:widowControl w:val="0"/>
        <w:autoSpaceDE w:val="0"/>
        <w:autoSpaceDN w:val="0"/>
        <w:adjustRightInd w:val="0"/>
        <w:ind w:left="2126" w:right="284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Ormai radicati nell’era del digitale</w:t>
      </w:r>
      <w:r w:rsid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,</w:t>
      </w: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stiamo assistendo ad una sempre maggiore crescita su scala mondiale di utenti che attingono al web per reperire </w:t>
      </w:r>
      <w:proofErr w:type="spellStart"/>
      <w:proofErr w:type="gramStart"/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informazioni.</w:t>
      </w:r>
      <w:r w:rsidRPr="00012BBE">
        <w:rPr>
          <w:rFonts w:ascii="Helvetica" w:hAnsi="Helvetica"/>
          <w:color w:val="000000" w:themeColor="text1"/>
          <w:sz w:val="22"/>
          <w:szCs w:val="22"/>
          <w:lang w:val="it-IT"/>
        </w:rPr>
        <w:t>Il</w:t>
      </w:r>
      <w:proofErr w:type="spellEnd"/>
      <w:proofErr w:type="gramEnd"/>
      <w:r w:rsidRPr="00012BBE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 mondo online si muove a un ritmo velocissimo e non mostra alcun segno di rallentamento</w:t>
      </w:r>
      <w:r w:rsidRPr="009E5AFF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: siamo partiti da 2,08 miliardi di </w:t>
      </w:r>
      <w:r w:rsidRPr="00012BBE">
        <w:rPr>
          <w:rFonts w:ascii="Helvetica" w:hAnsi="Helvetica"/>
          <w:color w:val="000000" w:themeColor="text1"/>
          <w:sz w:val="22"/>
          <w:szCs w:val="22"/>
          <w:lang w:val="it-IT"/>
        </w:rPr>
        <w:t>persone online</w:t>
      </w:r>
      <w:r w:rsidRPr="009E5AFF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 nel 2012 per arrivare a</w:t>
      </w:r>
      <w:r w:rsidR="00800933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 </w:t>
      </w:r>
      <w:r w:rsidRPr="00012BBE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oltre </w:t>
      </w:r>
      <w:r w:rsidRPr="009E5AFF">
        <w:rPr>
          <w:rFonts w:ascii="Helvetica" w:hAnsi="Helvetica"/>
          <w:color w:val="000000" w:themeColor="text1"/>
          <w:sz w:val="22"/>
          <w:szCs w:val="22"/>
          <w:lang w:val="it-IT"/>
        </w:rPr>
        <w:t>4,5</w:t>
      </w:r>
      <w:r w:rsidRPr="00012BBE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 miliardi</w:t>
      </w:r>
      <w:r w:rsidR="00800933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 di utenti</w:t>
      </w:r>
      <w:r w:rsidRPr="009E5AFF">
        <w:rPr>
          <w:rFonts w:ascii="Helvetica" w:hAnsi="Helvetica"/>
          <w:color w:val="000000" w:themeColor="text1"/>
          <w:sz w:val="22"/>
          <w:szCs w:val="22"/>
          <w:lang w:val="it-IT"/>
        </w:rPr>
        <w:t>.</w:t>
      </w:r>
    </w:p>
    <w:p w14:paraId="0C4D0F34" w14:textId="77777777" w:rsidR="00C266CB" w:rsidRPr="009E5AFF" w:rsidRDefault="00C266CB" w:rsidP="00720B63">
      <w:pPr>
        <w:widowControl w:val="0"/>
        <w:autoSpaceDE w:val="0"/>
        <w:autoSpaceDN w:val="0"/>
        <w:adjustRightInd w:val="0"/>
        <w:ind w:left="2126" w:right="284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</w:p>
    <w:p w14:paraId="091B4E2F" w14:textId="285D4DE8" w:rsidR="000F0A10" w:rsidRPr="009E5AFF" w:rsidRDefault="00720B63" w:rsidP="00720B63">
      <w:pPr>
        <w:widowControl w:val="0"/>
        <w:autoSpaceDE w:val="0"/>
        <w:autoSpaceDN w:val="0"/>
        <w:adjustRightInd w:val="0"/>
        <w:ind w:left="2126" w:right="284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Da poche settimane è disponibile online il nuovo sito di </w:t>
      </w:r>
      <w:proofErr w:type="spellStart"/>
      <w:r w:rsidR="00C266CB"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Friul</w:t>
      </w:r>
      <w:proofErr w:type="spellEnd"/>
      <w:r w:rsidR="00C266CB"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</w:t>
      </w:r>
      <w:proofErr w:type="spellStart"/>
      <w:r w:rsidR="00C266CB"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Mosaic</w:t>
      </w:r>
      <w:proofErr w:type="spellEnd"/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,</w:t>
      </w:r>
      <w:r w:rsidR="00C266CB"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</w:t>
      </w: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che, </w:t>
      </w:r>
      <w:r w:rsidR="00C266CB"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sempre </w:t>
      </w: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attenta al cambiamento, ha aggiornato diverse funzioni e inserito le </w:t>
      </w:r>
      <w:r w:rsid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sue </w:t>
      </w: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nuove collezioni.</w:t>
      </w:r>
    </w:p>
    <w:p w14:paraId="77931CA4" w14:textId="370E3D9F" w:rsidR="000F0A10" w:rsidRPr="00800933" w:rsidRDefault="000F0A10" w:rsidP="00720B63">
      <w:pPr>
        <w:widowControl w:val="0"/>
        <w:autoSpaceDE w:val="0"/>
        <w:autoSpaceDN w:val="0"/>
        <w:adjustRightInd w:val="0"/>
        <w:ind w:left="2126" w:right="284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>La pagina racchiude tutte le fondamentali caratteristiche che permettono una navigazione senza limiti e intoppi</w:t>
      </w:r>
      <w:r w:rsid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,</w:t>
      </w:r>
      <w:r w:rsidRPr="009E5AFF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come la </w:t>
      </w:r>
      <w:r w:rsidRPr="00800933">
        <w:rPr>
          <w:rFonts w:ascii="Arial" w:hAnsi="Arial" w:cs="Lucida Grande"/>
          <w:b/>
          <w:color w:val="000000" w:themeColor="text1"/>
          <w:sz w:val="22"/>
          <w:szCs w:val="22"/>
          <w:lang w:val="it-IT"/>
        </w:rPr>
        <w:t xml:space="preserve">predisposizione </w:t>
      </w:r>
      <w:r w:rsidR="009E5AFF" w:rsidRPr="00800933">
        <w:rPr>
          <w:rFonts w:ascii="Arial" w:hAnsi="Arial" w:cs="Lucida Grande"/>
          <w:b/>
          <w:color w:val="000000" w:themeColor="text1"/>
          <w:sz w:val="22"/>
          <w:szCs w:val="22"/>
          <w:lang w:val="it-IT"/>
        </w:rPr>
        <w:t>ad</w:t>
      </w:r>
      <w:r w:rsidRPr="00800933">
        <w:rPr>
          <w:rFonts w:ascii="Arial" w:hAnsi="Arial" w:cs="Lucida Grande"/>
          <w:b/>
          <w:color w:val="000000" w:themeColor="text1"/>
          <w:sz w:val="22"/>
          <w:szCs w:val="22"/>
          <w:lang w:val="it-IT"/>
        </w:rPr>
        <w:t xml:space="preserve"> adattarsi a diversi</w:t>
      </w:r>
      <w:r w:rsidRPr="00800933">
        <w:rPr>
          <w:rFonts w:ascii="Arial" w:hAnsi="Arial" w:cs="Lucida Grande"/>
          <w:b/>
          <w:i/>
          <w:color w:val="000000" w:themeColor="text1"/>
          <w:sz w:val="22"/>
          <w:szCs w:val="22"/>
          <w:lang w:val="it-IT"/>
        </w:rPr>
        <w:t xml:space="preserve"> </w:t>
      </w:r>
      <w:proofErr w:type="spellStart"/>
      <w:r w:rsidRPr="00800933">
        <w:rPr>
          <w:rFonts w:ascii="Arial" w:hAnsi="Arial" w:cs="Lucida Grande"/>
          <w:b/>
          <w:i/>
          <w:color w:val="000000" w:themeColor="text1"/>
          <w:sz w:val="22"/>
          <w:szCs w:val="22"/>
          <w:lang w:val="it-IT"/>
        </w:rPr>
        <w:t>device</w:t>
      </w:r>
      <w:proofErr w:type="spellEnd"/>
      <w:r w:rsidRPr="00800933">
        <w:rPr>
          <w:rFonts w:ascii="Arial" w:hAnsi="Arial" w:cs="Lucida Grande"/>
          <w:b/>
          <w:color w:val="000000" w:themeColor="text1"/>
          <w:sz w:val="22"/>
          <w:szCs w:val="22"/>
          <w:lang w:val="it-IT"/>
        </w:rPr>
        <w:t>, l’indicizzazione per parole chiave,</w:t>
      </w:r>
      <w:r w:rsidR="009E5AFF" w:rsidRPr="00800933">
        <w:rPr>
          <w:rFonts w:ascii="Arial" w:hAnsi="Arial" w:cs="Lucida Grande"/>
          <w:b/>
          <w:color w:val="000000" w:themeColor="text1"/>
          <w:sz w:val="22"/>
          <w:szCs w:val="22"/>
          <w:lang w:val="it-IT"/>
        </w:rPr>
        <w:t xml:space="preserve"> testi original</w:t>
      </w:r>
      <w:r w:rsidR="009E5AFF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i,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</w:t>
      </w:r>
      <w:r w:rsidR="00720B63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la cura di una grafica completamente rinnovata, elegante ed emozionale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.</w:t>
      </w:r>
    </w:p>
    <w:p w14:paraId="37504827" w14:textId="385EDF12" w:rsidR="00720B63" w:rsidRPr="00800933" w:rsidRDefault="00720B63" w:rsidP="009E5AFF">
      <w:pPr>
        <w:widowControl w:val="0"/>
        <w:autoSpaceDE w:val="0"/>
        <w:autoSpaceDN w:val="0"/>
        <w:adjustRightInd w:val="0"/>
        <w:ind w:left="2126" w:right="284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La navigazione è semplice e intuitiva: già da un</w:t>
      </w:r>
      <w:r w:rsidR="000F0A10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primo impatto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il sito</w:t>
      </w:r>
      <w:r w:rsidR="000F0A10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risulta immediato e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</w:t>
      </w:r>
      <w:r w:rsidR="000F0A10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non è difficile trovare 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i materiali e le informazioni necessarie</w:t>
      </w:r>
      <w:r w:rsidR="000F0A10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.</w:t>
      </w:r>
    </w:p>
    <w:p w14:paraId="22043572" w14:textId="0E9F6CE0" w:rsidR="00720B63" w:rsidRPr="00800933" w:rsidRDefault="00720B63" w:rsidP="00720B63">
      <w:pPr>
        <w:widowControl w:val="0"/>
        <w:autoSpaceDE w:val="0"/>
        <w:autoSpaceDN w:val="0"/>
        <w:adjustRightInd w:val="0"/>
        <w:ind w:left="2126" w:right="283"/>
        <w:jc w:val="both"/>
        <w:rPr>
          <w:rFonts w:ascii="Arial" w:hAnsi="Arial" w:cs="Lucida Grande"/>
          <w:color w:val="000000" w:themeColor="text1"/>
          <w:sz w:val="22"/>
          <w:szCs w:val="22"/>
          <w:lang w:val="it-IT"/>
        </w:rPr>
      </w:pP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L’area </w:t>
      </w:r>
      <w:r w:rsidR="009E5AFF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collezioni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è stata arricchita </w:t>
      </w:r>
      <w:r w:rsid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con i</w:t>
      </w:r>
      <w:r w:rsidR="009E5AFF"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 nuovi cataloghi 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“DESIGN” e “CONTEMPORANEO”, mentre è stata aggiunta una sezione “SU MISURA” per trasferire le </w:t>
      </w:r>
      <w:r w:rsid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 xml:space="preserve">singolari </w:t>
      </w:r>
      <w:r w:rsidRPr="00800933">
        <w:rPr>
          <w:rFonts w:ascii="Arial" w:hAnsi="Arial" w:cs="Lucida Grande"/>
          <w:color w:val="000000" w:themeColor="text1"/>
          <w:sz w:val="22"/>
          <w:szCs w:val="22"/>
          <w:lang w:val="it-IT"/>
        </w:rPr>
        <w:t>capacità artigiane dell’azienda e la possibilità di realizzare progetti completamente sartoriali in base ad ogni singola richiesta.</w:t>
      </w:r>
    </w:p>
    <w:p w14:paraId="7DA01C0E" w14:textId="77777777" w:rsidR="00942556" w:rsidRPr="009E5AFF" w:rsidRDefault="00942556" w:rsidP="00720B63">
      <w:pPr>
        <w:ind w:left="2126" w:right="283"/>
        <w:rPr>
          <w:rFonts w:ascii="Arial" w:hAnsi="Arial" w:cs="Arial"/>
          <w:color w:val="000000" w:themeColor="text1"/>
          <w:sz w:val="22"/>
          <w:szCs w:val="22"/>
          <w:lang w:val="it-IT"/>
        </w:rPr>
      </w:pPr>
    </w:p>
    <w:p w14:paraId="1D196E3E" w14:textId="1BF2F625" w:rsidR="003B6190" w:rsidRPr="009E5AFF" w:rsidRDefault="008879A8" w:rsidP="00720B63">
      <w:pPr>
        <w:widowControl w:val="0"/>
        <w:autoSpaceDE w:val="0"/>
        <w:autoSpaceDN w:val="0"/>
        <w:adjustRightInd w:val="0"/>
        <w:ind w:left="2126" w:right="283"/>
        <w:jc w:val="both"/>
        <w:rPr>
          <w:rFonts w:ascii="Arial" w:hAnsi="Arial" w:cs="Arial"/>
          <w:color w:val="000000" w:themeColor="text1"/>
          <w:sz w:val="22"/>
          <w:szCs w:val="22"/>
          <w:lang w:val="it-IT"/>
        </w:rPr>
      </w:pPr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>Voluta dai più grandi marchi di moda per arredare showroom e punti vendita</w:t>
      </w:r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esclusivi - </w:t>
      </w:r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350 metri quadri di rivestimenti in mosaico per Dolce &amp; Gabbana a Venezia e Brooks </w:t>
      </w:r>
      <w:proofErr w:type="spellStart"/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>Brothers</w:t>
      </w:r>
      <w:proofErr w:type="spellEnd"/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</w:t>
      </w:r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>a</w:t>
      </w:r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Roma</w:t>
      </w:r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–</w:t>
      </w:r>
      <w:r w:rsidR="008E54AB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</w:t>
      </w:r>
      <w:proofErr w:type="spellStart"/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>Friul</w:t>
      </w:r>
      <w:proofErr w:type="spellEnd"/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</w:t>
      </w:r>
      <w:proofErr w:type="spellStart"/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>Mosaic</w:t>
      </w:r>
      <w:proofErr w:type="spellEnd"/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>,</w:t>
      </w:r>
      <w:r w:rsidR="008E54AB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durante la </w:t>
      </w:r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>scorsa edizione</w:t>
      </w:r>
      <w:r w:rsidR="008E54AB"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 </w:t>
      </w:r>
      <w:r w:rsidR="00800933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della </w:t>
      </w:r>
      <w:r w:rsidR="008E54AB"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Milano </w:t>
      </w:r>
      <w:r w:rsidR="008E54AB" w:rsidRPr="009E5AFF">
        <w:rPr>
          <w:rFonts w:ascii="Arial" w:hAnsi="Arial" w:cs="Arial"/>
          <w:sz w:val="22"/>
          <w:szCs w:val="22"/>
          <w:lang w:val="it-IT"/>
        </w:rPr>
        <w:t>Design Week</w:t>
      </w:r>
      <w:r w:rsidR="00800933">
        <w:rPr>
          <w:rFonts w:ascii="Arial" w:hAnsi="Arial" w:cs="Arial"/>
          <w:sz w:val="22"/>
          <w:szCs w:val="22"/>
          <w:lang w:val="it-IT"/>
        </w:rPr>
        <w:t>,</w:t>
      </w:r>
      <w:r w:rsidR="008E54AB" w:rsidRPr="009E5AFF">
        <w:rPr>
          <w:rFonts w:ascii="Arial" w:hAnsi="Arial" w:cs="Arial"/>
          <w:sz w:val="22"/>
          <w:szCs w:val="22"/>
          <w:lang w:val="it-IT"/>
        </w:rPr>
        <w:t xml:space="preserve"> </w:t>
      </w:r>
      <w:r w:rsidR="008E54AB">
        <w:rPr>
          <w:rFonts w:ascii="Arial" w:hAnsi="Arial" w:cs="Arial"/>
          <w:sz w:val="22"/>
          <w:szCs w:val="22"/>
          <w:lang w:val="it-IT"/>
        </w:rPr>
        <w:t xml:space="preserve">è stata ospite </w:t>
      </w:r>
      <w:r w:rsidR="008E54AB" w:rsidRPr="009E5AFF">
        <w:rPr>
          <w:rFonts w:ascii="Arial" w:hAnsi="Arial" w:cs="Arial"/>
          <w:sz w:val="22"/>
          <w:szCs w:val="22"/>
          <w:lang w:val="it-IT"/>
        </w:rPr>
        <w:t>nel Quadrilatero della Moda</w:t>
      </w:r>
      <w:r w:rsidR="008E54AB">
        <w:rPr>
          <w:rFonts w:ascii="Arial" w:hAnsi="Arial" w:cs="Arial"/>
          <w:sz w:val="22"/>
          <w:szCs w:val="22"/>
          <w:lang w:val="it-IT"/>
        </w:rPr>
        <w:t xml:space="preserve"> con la </w:t>
      </w:r>
      <w:r w:rsidR="008E54AB" w:rsidRPr="009E5AFF">
        <w:rPr>
          <w:rFonts w:ascii="Arial" w:hAnsi="Arial" w:cs="Arial"/>
          <w:sz w:val="22"/>
          <w:szCs w:val="22"/>
          <w:lang w:val="it-IT"/>
        </w:rPr>
        <w:t xml:space="preserve">collezione </w:t>
      </w:r>
      <w:r w:rsidR="008E54AB" w:rsidRPr="0026596F">
        <w:rPr>
          <w:rFonts w:ascii="Arial" w:hAnsi="Arial" w:cs="Arial"/>
          <w:b/>
          <w:sz w:val="22"/>
          <w:szCs w:val="22"/>
          <w:lang w:val="it-IT"/>
        </w:rPr>
        <w:t xml:space="preserve">TESSERE disegnata da Luisa </w:t>
      </w:r>
      <w:proofErr w:type="spellStart"/>
      <w:r w:rsidR="008E54AB" w:rsidRPr="0026596F">
        <w:rPr>
          <w:rFonts w:ascii="Arial" w:hAnsi="Arial" w:cs="Arial"/>
          <w:b/>
          <w:sz w:val="22"/>
          <w:szCs w:val="22"/>
          <w:lang w:val="it-IT"/>
        </w:rPr>
        <w:t>Bocchietto</w:t>
      </w:r>
      <w:proofErr w:type="spellEnd"/>
      <w:r w:rsidRPr="009E5AFF">
        <w:rPr>
          <w:rFonts w:ascii="Arial" w:hAnsi="Arial" w:cs="Arial"/>
          <w:color w:val="000000" w:themeColor="text1"/>
          <w:sz w:val="22"/>
          <w:szCs w:val="22"/>
          <w:lang w:val="it-IT"/>
        </w:rPr>
        <w:t xml:space="preserve">. </w:t>
      </w:r>
    </w:p>
    <w:p w14:paraId="12D34B40" w14:textId="77777777" w:rsidR="0026596F" w:rsidRDefault="008E54AB" w:rsidP="008E54AB">
      <w:pPr>
        <w:widowControl w:val="0"/>
        <w:autoSpaceDE w:val="0"/>
        <w:autoSpaceDN w:val="0"/>
        <w:adjustRightInd w:val="0"/>
        <w:ind w:left="2127" w:right="283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F</w:t>
      </w:r>
      <w:r w:rsidR="00282C16" w:rsidRPr="009E5AFF">
        <w:rPr>
          <w:rFonts w:ascii="Arial" w:hAnsi="Arial" w:cs="Arial"/>
          <w:sz w:val="22"/>
          <w:szCs w:val="22"/>
          <w:lang w:val="it-IT"/>
        </w:rPr>
        <w:t>rutto di uno studio approfondito di tessuti e trame nella loro costruzione e composizione formale</w:t>
      </w:r>
      <w:r w:rsidR="00932AA6">
        <w:rPr>
          <w:rFonts w:ascii="Arial" w:hAnsi="Arial" w:cs="Arial"/>
          <w:sz w:val="22"/>
          <w:szCs w:val="22"/>
          <w:lang w:val="it-IT"/>
        </w:rPr>
        <w:t>,</w:t>
      </w:r>
      <w:r>
        <w:rPr>
          <w:rFonts w:ascii="Arial" w:hAnsi="Arial" w:cs="Arial"/>
          <w:sz w:val="22"/>
          <w:szCs w:val="22"/>
          <w:lang w:val="it-IT"/>
        </w:rPr>
        <w:t xml:space="preserve"> TESSERE è ispirata </w:t>
      </w:r>
      <w:r w:rsidRPr="009E5AFF">
        <w:rPr>
          <w:rFonts w:ascii="Arial" w:hAnsi="Arial" w:cs="Arial"/>
          <w:sz w:val="22"/>
          <w:szCs w:val="22"/>
          <w:lang w:val="it-IT"/>
        </w:rPr>
        <w:t>dall’arte della tessitura</w:t>
      </w:r>
      <w:r>
        <w:rPr>
          <w:rFonts w:ascii="Arial" w:hAnsi="Arial" w:cs="Arial"/>
          <w:sz w:val="22"/>
          <w:szCs w:val="22"/>
          <w:lang w:val="it-IT"/>
        </w:rPr>
        <w:t xml:space="preserve"> e </w:t>
      </w:r>
      <w:r w:rsidRPr="009E5AFF">
        <w:rPr>
          <w:rFonts w:ascii="Arial" w:hAnsi="Arial" w:cs="Arial"/>
          <w:sz w:val="22"/>
          <w:szCs w:val="22"/>
          <w:lang w:val="it-IT"/>
        </w:rPr>
        <w:t>fa riferimento alla tradizione biellese</w:t>
      </w:r>
      <w:r w:rsidR="00800933">
        <w:rPr>
          <w:rFonts w:ascii="Arial" w:hAnsi="Arial" w:cs="Arial"/>
          <w:sz w:val="22"/>
          <w:szCs w:val="22"/>
          <w:lang w:val="it-IT"/>
        </w:rPr>
        <w:t>,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città di provenienza della designer</w:t>
      </w:r>
      <w:r w:rsidR="00800933">
        <w:rPr>
          <w:rFonts w:ascii="Arial" w:hAnsi="Arial" w:cs="Arial"/>
          <w:sz w:val="22"/>
          <w:szCs w:val="22"/>
          <w:lang w:val="it-IT"/>
        </w:rPr>
        <w:t>.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</w:t>
      </w:r>
      <w:r w:rsidR="0026596F">
        <w:rPr>
          <w:rFonts w:ascii="Arial" w:hAnsi="Arial" w:cs="Arial"/>
          <w:sz w:val="22"/>
          <w:szCs w:val="22"/>
          <w:lang w:val="it-IT"/>
        </w:rPr>
        <w:t xml:space="preserve">Trae ispirazione da 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valori di artigianalità e </w:t>
      </w:r>
      <w:r w:rsidR="0026596F">
        <w:rPr>
          <w:rFonts w:ascii="Arial" w:hAnsi="Arial" w:cs="Arial"/>
          <w:sz w:val="22"/>
          <w:szCs w:val="22"/>
          <w:lang w:val="it-IT"/>
        </w:rPr>
        <w:t xml:space="preserve">pura </w:t>
      </w:r>
      <w:r w:rsidRPr="009E5AFF">
        <w:rPr>
          <w:rFonts w:ascii="Arial" w:hAnsi="Arial" w:cs="Arial"/>
          <w:sz w:val="22"/>
          <w:szCs w:val="22"/>
          <w:lang w:val="it-IT"/>
        </w:rPr>
        <w:t>creatività.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</w:p>
    <w:p w14:paraId="4BEFDB1A" w14:textId="77777777" w:rsidR="0026596F" w:rsidRDefault="006B2332" w:rsidP="008E54AB">
      <w:pPr>
        <w:widowControl w:val="0"/>
        <w:autoSpaceDE w:val="0"/>
        <w:autoSpaceDN w:val="0"/>
        <w:adjustRightInd w:val="0"/>
        <w:ind w:left="2127" w:right="283"/>
        <w:jc w:val="both"/>
        <w:rPr>
          <w:rFonts w:ascii="Arial" w:hAnsi="Arial" w:cs="Arial"/>
          <w:sz w:val="22"/>
          <w:szCs w:val="22"/>
          <w:lang w:val="it-IT"/>
        </w:rPr>
      </w:pPr>
      <w:r w:rsidRPr="009E5AFF">
        <w:rPr>
          <w:rFonts w:ascii="Arial" w:hAnsi="Arial" w:cs="Arial"/>
          <w:sz w:val="22"/>
          <w:szCs w:val="22"/>
          <w:lang w:val="it-IT"/>
        </w:rPr>
        <w:t xml:space="preserve">TESSERE è particolarmente rappresentativa per </w:t>
      </w:r>
      <w:r w:rsidR="0026596F">
        <w:rPr>
          <w:rFonts w:ascii="Arial" w:hAnsi="Arial" w:cs="Arial"/>
          <w:sz w:val="22"/>
          <w:szCs w:val="22"/>
          <w:lang w:val="it-IT"/>
        </w:rPr>
        <w:t>Friul Mosaic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</w:t>
      </w:r>
      <w:r w:rsidR="00DD679E" w:rsidRPr="009E5AFF">
        <w:rPr>
          <w:rFonts w:ascii="Arial" w:hAnsi="Arial" w:cs="Arial"/>
          <w:sz w:val="22"/>
          <w:szCs w:val="22"/>
          <w:lang w:val="it-IT"/>
        </w:rPr>
        <w:t xml:space="preserve">anche 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perché fa riferimento all’elemento fondamentale di ogni mosaico, ovvero le tessere, </w:t>
      </w:r>
      <w:r w:rsidR="0026596F">
        <w:rPr>
          <w:rFonts w:ascii="Arial" w:hAnsi="Arial" w:cs="Arial"/>
          <w:sz w:val="22"/>
          <w:szCs w:val="22"/>
          <w:lang w:val="it-IT"/>
        </w:rPr>
        <w:t>spesse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10 mm</w:t>
      </w:r>
      <w:r w:rsidR="0026596F">
        <w:rPr>
          <w:rFonts w:ascii="Arial" w:hAnsi="Arial" w:cs="Arial"/>
          <w:sz w:val="22"/>
          <w:szCs w:val="22"/>
          <w:lang w:val="it-IT"/>
        </w:rPr>
        <w:t xml:space="preserve"> e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tagliate a mano con la martellina da</w:t>
      </w:r>
      <w:r w:rsidR="0026596F">
        <w:rPr>
          <w:rFonts w:ascii="Arial" w:hAnsi="Arial" w:cs="Arial"/>
          <w:sz w:val="22"/>
          <w:szCs w:val="22"/>
          <w:lang w:val="it-IT"/>
        </w:rPr>
        <w:t xml:space="preserve"> esperti </w:t>
      </w:r>
      <w:r w:rsidRPr="009E5AFF">
        <w:rPr>
          <w:rFonts w:ascii="Arial" w:hAnsi="Arial" w:cs="Arial"/>
          <w:sz w:val="22"/>
          <w:szCs w:val="22"/>
          <w:lang w:val="it-IT"/>
        </w:rPr>
        <w:t>artigiani</w:t>
      </w:r>
      <w:r w:rsidR="0026596F">
        <w:rPr>
          <w:rFonts w:ascii="Arial" w:hAnsi="Arial" w:cs="Arial"/>
          <w:sz w:val="22"/>
          <w:szCs w:val="22"/>
          <w:lang w:val="it-IT"/>
        </w:rPr>
        <w:t>.</w:t>
      </w:r>
      <w:r w:rsidRPr="009E5AFF">
        <w:rPr>
          <w:rFonts w:ascii="Arial" w:hAnsi="Arial" w:cs="Arial"/>
          <w:sz w:val="22"/>
          <w:szCs w:val="22"/>
          <w:lang w:val="it-IT"/>
        </w:rPr>
        <w:t xml:space="preserve"> </w:t>
      </w:r>
    </w:p>
    <w:p w14:paraId="6F06D087" w14:textId="25490207" w:rsidR="00DD679E" w:rsidRDefault="0026596F" w:rsidP="008E54AB">
      <w:pPr>
        <w:widowControl w:val="0"/>
        <w:autoSpaceDE w:val="0"/>
        <w:autoSpaceDN w:val="0"/>
        <w:adjustRightInd w:val="0"/>
        <w:ind w:left="2127" w:right="283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Nelle immagini,</w:t>
      </w:r>
      <w:r w:rsidR="006B2332" w:rsidRPr="009E5AFF">
        <w:rPr>
          <w:rFonts w:ascii="Arial" w:hAnsi="Arial" w:cs="Arial"/>
          <w:sz w:val="22"/>
          <w:szCs w:val="22"/>
          <w:lang w:val="it-IT"/>
        </w:rPr>
        <w:t xml:space="preserve"> composizioni </w:t>
      </w:r>
      <w:r>
        <w:rPr>
          <w:rFonts w:ascii="Arial" w:hAnsi="Arial" w:cs="Arial"/>
          <w:sz w:val="22"/>
          <w:szCs w:val="22"/>
          <w:lang w:val="it-IT"/>
        </w:rPr>
        <w:t xml:space="preserve">cromatiche </w:t>
      </w:r>
      <w:r w:rsidR="006B2332" w:rsidRPr="009E5AFF">
        <w:rPr>
          <w:rFonts w:ascii="Arial" w:hAnsi="Arial" w:cs="Arial"/>
          <w:sz w:val="22"/>
          <w:szCs w:val="22"/>
          <w:lang w:val="it-IT"/>
        </w:rPr>
        <w:t>uniche e irripetibili</w:t>
      </w:r>
      <w:r>
        <w:rPr>
          <w:rFonts w:ascii="Arial" w:hAnsi="Arial" w:cs="Arial"/>
          <w:sz w:val="22"/>
          <w:szCs w:val="22"/>
          <w:lang w:val="it-IT"/>
        </w:rPr>
        <w:t xml:space="preserve"> nelle nuove linee di prodotto: FERMENTO e SCOPERTA.</w:t>
      </w:r>
    </w:p>
    <w:p w14:paraId="7CDF85EE" w14:textId="77777777" w:rsidR="00046E0D" w:rsidRPr="009E5AFF" w:rsidRDefault="00046E0D" w:rsidP="008E54AB">
      <w:pPr>
        <w:widowControl w:val="0"/>
        <w:autoSpaceDE w:val="0"/>
        <w:autoSpaceDN w:val="0"/>
        <w:adjustRightInd w:val="0"/>
        <w:ind w:left="2127" w:right="283"/>
        <w:jc w:val="both"/>
        <w:rPr>
          <w:rFonts w:ascii="Arial" w:hAnsi="Arial" w:cs="Arial"/>
          <w:sz w:val="22"/>
          <w:szCs w:val="22"/>
          <w:lang w:val="it-IT"/>
        </w:rPr>
      </w:pPr>
      <w:bookmarkStart w:id="0" w:name="_GoBack"/>
      <w:bookmarkEnd w:id="0"/>
    </w:p>
    <w:p w14:paraId="174F881D" w14:textId="0C428F59" w:rsidR="000F0A10" w:rsidRDefault="0026596F" w:rsidP="000F0A10">
      <w:pPr>
        <w:widowControl w:val="0"/>
        <w:autoSpaceDE w:val="0"/>
        <w:autoSpaceDN w:val="0"/>
        <w:adjustRightInd w:val="0"/>
        <w:ind w:left="2127" w:right="850"/>
        <w:jc w:val="both"/>
        <w:rPr>
          <w:rFonts w:ascii="Arial" w:hAnsi="Arial" w:cs="Arial"/>
          <w:sz w:val="24"/>
          <w:szCs w:val="24"/>
          <w:lang w:val="it-I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284463" wp14:editId="3BE037ED">
                <wp:simplePos x="0" y="0"/>
                <wp:positionH relativeFrom="column">
                  <wp:posOffset>3205480</wp:posOffset>
                </wp:positionH>
                <wp:positionV relativeFrom="paragraph">
                  <wp:posOffset>143510</wp:posOffset>
                </wp:positionV>
                <wp:extent cx="3569335" cy="2560320"/>
                <wp:effectExtent l="0" t="0" r="0" b="0"/>
                <wp:wrapSquare wrapText="bothSides"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9335" cy="2560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3AD0A4" w14:textId="5ABF89FA" w:rsidR="000F0A10" w:rsidRDefault="000F0A10" w:rsidP="000F0A1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it-IT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  <w:lang w:val="it-IT"/>
                              </w:rPr>
                              <w:drawing>
                                <wp:inline distT="0" distB="0" distL="0" distR="0" wp14:anchorId="76ED86C3" wp14:editId="100068D8">
                                  <wp:extent cx="3039592" cy="1626681"/>
                                  <wp:effectExtent l="0" t="0" r="0" b="0"/>
                                  <wp:docPr id="5" name="Immagin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SCOPERTS Tessere  Mosaic Luisa Bocchietto.jpg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r="434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7501" cy="17004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1D338F" w14:textId="584FB277" w:rsidR="0026596F" w:rsidRPr="0026596F" w:rsidRDefault="0026596F" w:rsidP="002659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1CC72587" w14:textId="11926A73" w:rsidR="007117B3" w:rsidRPr="0026596F" w:rsidRDefault="000F0A10" w:rsidP="007117B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SCOPERTA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è una variazione di ritmo che apre nuove dimensioni di utilizzo. Per questo pannello </w:t>
                            </w:r>
                            <w:r w:rsidR="007117B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gli artigiani hanno lavorato 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con le </w:t>
                            </w:r>
                            <w:proofErr w:type="spellStart"/>
                            <w:r w:rsidRPr="007117B3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it-IT"/>
                              </w:rPr>
                              <w:t>nuance</w:t>
                            </w:r>
                            <w:r w:rsidR="007117B3" w:rsidRPr="007117B3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it-IT"/>
                              </w:rPr>
                              <w:t>s</w:t>
                            </w:r>
                            <w:proofErr w:type="spellEnd"/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del beige e del verde.</w:t>
                            </w:r>
                            <w:r w:rsidR="007117B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r w:rsidR="007117B3"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Le tessere utilizzate nell’immagine allegata </w:t>
                            </w:r>
                            <w:r w:rsidR="007117B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>misurano</w:t>
                            </w:r>
                            <w:r w:rsidR="007117B3"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tutte da 1x1 cm ed i materiali sono</w:t>
                            </w:r>
                            <w:r w:rsidR="007117B3"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 xml:space="preserve"> pietra e marmo naturali.</w:t>
                            </w:r>
                          </w:p>
                          <w:p w14:paraId="2C62F69A" w14:textId="6AB7806F" w:rsidR="000F0A10" w:rsidRPr="0026596F" w:rsidRDefault="000F0A10" w:rsidP="002659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284463" id="_x0000_t202" coordsize="21600,21600" o:spt="202" path="m,l,21600r21600,l21600,xe">
                <v:stroke joinstyle="miter"/>
                <v:path gradientshapeok="t" o:connecttype="rect"/>
              </v:shapetype>
              <v:shape id="Casella di testo 4" o:spid="_x0000_s1026" type="#_x0000_t202" style="position:absolute;left:0;text-align:left;margin-left:252.4pt;margin-top:11.3pt;width:281.05pt;height:20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vdxbNQIAAFoEAAAOAAAAZHJzL2Uyb0RvYy54bWysVEtv2zAMvg/YfxB0X+w8twZxiixFhgFB&#13;&#10;WyAdelZkKRYgi5qkxM5+/SjZSYNup2EXmSIpPr6P9OK+rTU5CecVmIIOBzklwnAolTkU9MfL5tMX&#13;&#10;SnxgpmQajCjoWXh6v/z4YdHYuRhBBboUjmAQ4+eNLWgVgp1nmeeVqJkfgBUGjRJczQJe3SErHWsw&#13;&#10;eq2zUZ7PsgZcaR1w4T1qHzojXab4UgoenqT0IhBdUKwtpNOlcx/PbLlg84NjtlK8L4P9QxU1UwaT&#13;&#10;XkM9sMDI0ak/QtWKO/Agw4BDnYGUiovUA3YzzN91s6uYFakXBMfbK0z+/4Xlj6dnR1RZ0AklhtVI&#13;&#10;0Zp5oTUjpSJB+ABkElFqrJ+j886ie2i/QotsX/QelbH5Vro6frEtgnbE+3zFWLSBcFSOp7O78XhK&#13;&#10;CUfbaDrLx6PEQvb23DofvgmoSRQK6pDEhC07bX3AUtD14hKzGdgorROR2pCmoLPxNE8PrhZ8oQ0+&#13;&#10;jE10xUYptPu272wP5Rkbc9ANiLd8ozD5lvnwzBxOBPaCUx6e8JAaMAn0EiUVuF9/00d/JAqtlDQ4&#13;&#10;YQX1P4/MCUr0d4MU3g0nkziS6TKZfkYciLu17G8t5livAYd4iPtkeRKjf9AXUTqoX3EZVjErmpjh&#13;&#10;mLug4SKuQzf3uExcrFbJCYfQsrA1O8tj6AhnhPalfWXO9vgHpO4RLrPI5u9o6Hw7IlbHAFIljiLA&#13;&#10;Hao97jjAibp+2eKG3N6T19svYfkbAAD//wMAUEsDBBQABgAIAAAAIQB45eV+5wAAABABAAAPAAAA&#13;&#10;ZHJzL2Rvd25yZXYueG1sTI/NTsMwEITvSLyDtUjcqF2riUIap6qCKiQEh5ZeuG1iN4nqnxC7beDp&#13;&#10;cU/lstJod2e+KVaT0eSsRt87K2A+Y0CUbZzsbStg/7l5yoD4gFaidlYJ+FEeVuX9XYG5dBe7Vedd&#13;&#10;aEk0sT5HAV0IQ06pbzpl0M/coGzcHdxoMEQ5tlSOeInmRlPOWEoN9jYmdDioqlPNcXcyAt6qzQdu&#13;&#10;a26yX129vh/Ww/f+KxHi8WF6WcaxXgIJagq3D7h2iPxQRrDanaz0RAtI2CLyBwGcp0CuByxNn4HU&#13;&#10;AhY8yYCWBf1fpPwDAAD//wMAUEsBAi0AFAAGAAgAAAAhALaDOJL+AAAA4QEAABMAAAAAAAAAAAAA&#13;&#10;AAAAAAAAAFtDb250ZW50X1R5cGVzXS54bWxQSwECLQAUAAYACAAAACEAOP0h/9YAAACUAQAACwAA&#13;&#10;AAAAAAAAAAAAAAAvAQAAX3JlbHMvLnJlbHNQSwECLQAUAAYACAAAACEA273cWzUCAABaBAAADgAA&#13;&#10;AAAAAAAAAAAAAAAuAgAAZHJzL2Uyb0RvYy54bWxQSwECLQAUAAYACAAAACEAeOXlfucAAAAQAQAA&#13;&#10;DwAAAAAAAAAAAAAAAACPBAAAZHJzL2Rvd25yZXYueG1sUEsFBgAAAAAEAAQA8wAAAKMFAAAAAA==&#13;&#10;" filled="f" stroked="f" strokeweight=".5pt">
                <v:textbox>
                  <w:txbxContent>
                    <w:p w14:paraId="353AD0A4" w14:textId="5ABF89FA" w:rsidR="000F0A10" w:rsidRDefault="000F0A10" w:rsidP="000F0A1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  <w:lang w:val="it-IT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  <w:lang w:val="it-IT"/>
                        </w:rPr>
                        <w:drawing>
                          <wp:inline distT="0" distB="0" distL="0" distR="0" wp14:anchorId="76ED86C3" wp14:editId="100068D8">
                            <wp:extent cx="3039592" cy="1626681"/>
                            <wp:effectExtent l="0" t="0" r="0" b="0"/>
                            <wp:docPr id="5" name="Immagin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SCOPERTS Tessere  Mosaic Luisa Bocchietto.jpg"/>
                                    <pic:cNvPicPr/>
                                  </pic:nvPicPr>
                                  <pic:blipFill rotWithShape="1">
                                    <a:blip r:embed="rId7"/>
                                    <a:srcRect r="434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177501" cy="170048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1D338F" w14:textId="584FB277" w:rsidR="0026596F" w:rsidRPr="0026596F" w:rsidRDefault="0026596F" w:rsidP="0026596F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</w:p>
                    <w:p w14:paraId="1CC72587" w14:textId="11926A73" w:rsidR="007117B3" w:rsidRPr="0026596F" w:rsidRDefault="000F0A10" w:rsidP="007117B3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SCOPERTA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è una variazione di ritmo che apre nuove dimensioni di utilizzo. Per questo pannello </w:t>
                      </w:r>
                      <w:r w:rsidR="007117B3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gli artigiani hanno lavorato 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con le </w:t>
                      </w:r>
                      <w:proofErr w:type="spellStart"/>
                      <w:r w:rsidRPr="007117B3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it-IT"/>
                        </w:rPr>
                        <w:t>nuance</w:t>
                      </w:r>
                      <w:r w:rsidR="007117B3" w:rsidRPr="007117B3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it-IT"/>
                        </w:rPr>
                        <w:t>s</w:t>
                      </w:r>
                      <w:proofErr w:type="spellEnd"/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del beige e del verde.</w:t>
                      </w:r>
                      <w:r w:rsidR="007117B3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r w:rsidR="007117B3"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Le tessere utilizzate nell’immagine allegata </w:t>
                      </w:r>
                      <w:r w:rsidR="007117B3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>misurano</w:t>
                      </w:r>
                      <w:r w:rsidR="007117B3"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tutte da 1x1 cm ed i materiali sono</w:t>
                      </w:r>
                      <w:r w:rsidR="007117B3"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 xml:space="preserve"> pietra e marmo naturali.</w:t>
                      </w:r>
                    </w:p>
                    <w:p w14:paraId="2C62F69A" w14:textId="6AB7806F" w:rsidR="000F0A10" w:rsidRPr="0026596F" w:rsidRDefault="000F0A10" w:rsidP="0026596F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12BBE">
        <w:rPr>
          <w:rFonts w:ascii="Arial" w:hAnsi="Arial" w:cs="Arial"/>
          <w:noProof/>
          <w:sz w:val="24"/>
          <w:szCs w:val="24"/>
          <w:lang w:val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568C8A" wp14:editId="62AF967A">
                <wp:simplePos x="0" y="0"/>
                <wp:positionH relativeFrom="column">
                  <wp:posOffset>-351199</wp:posOffset>
                </wp:positionH>
                <wp:positionV relativeFrom="paragraph">
                  <wp:posOffset>137729</wp:posOffset>
                </wp:positionV>
                <wp:extent cx="3632375" cy="2680138"/>
                <wp:effectExtent l="0" t="0" r="0" b="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2375" cy="26801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D2000D" w14:textId="77777777" w:rsidR="0026596F" w:rsidRDefault="000F0A10" w:rsidP="000F0A1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center"/>
                              <w:rPr>
                                <w:rFonts w:ascii="Arial" w:hAnsi="Arial" w:cs="Arial"/>
                                <w:lang w:val="it-IT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lang w:val="it-IT"/>
                              </w:rPr>
                              <w:drawing>
                                <wp:inline distT="0" distB="0" distL="0" distR="0" wp14:anchorId="1AA12F95" wp14:editId="35976451">
                                  <wp:extent cx="3115526" cy="1595470"/>
                                  <wp:effectExtent l="0" t="0" r="0" b="5080"/>
                                  <wp:docPr id="2" name="Immagin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FERMENTO Tessere   Mosaic Luisa Bocchietto.jpg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7357" cy="1622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DB5977" w14:textId="77777777" w:rsidR="0026596F" w:rsidRDefault="0026596F" w:rsidP="000F0A1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center"/>
                              <w:rPr>
                                <w:rFonts w:ascii="Arial" w:hAnsi="Arial" w:cs="Arial"/>
                                <w:lang w:val="it-IT"/>
                              </w:rPr>
                            </w:pPr>
                          </w:p>
                          <w:p w14:paraId="13D22AD3" w14:textId="270DE2B9" w:rsidR="000F0A10" w:rsidRPr="0026596F" w:rsidRDefault="000F0A10" w:rsidP="002659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3" w:right="283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FERMENTO</w:t>
                            </w:r>
                            <w:r w:rsid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è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ispirato ad un percorso attraverso il quale la linea è in continuo movimento</w:t>
                            </w:r>
                            <w:r w:rsid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>,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instancabile e vitale</w:t>
                            </w:r>
                            <w:r w:rsid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>,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nelle sfumature dei blu, verdi, rossi e beige con</w:t>
                            </w:r>
                            <w:r w:rsid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punti di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nero e grigio. Le tessere utilizzate nell’immagine allegata </w:t>
                            </w:r>
                            <w:r w:rsid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>misurano</w:t>
                            </w:r>
                            <w:r w:rsidRPr="0026596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tutte da 1x1 cm ed i materiali sono</w:t>
                            </w:r>
                            <w:r w:rsidR="0026596F"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r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pietra e marmo</w:t>
                            </w:r>
                            <w:r w:rsidR="0026596F"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 xml:space="preserve"> naturali</w:t>
                            </w:r>
                            <w:r w:rsidRPr="0026596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.</w:t>
                            </w:r>
                          </w:p>
                          <w:p w14:paraId="16670A02" w14:textId="77777777" w:rsidR="000F0A10" w:rsidRPr="000F0A10" w:rsidRDefault="000F0A10" w:rsidP="000F0A10">
                            <w:pPr>
                              <w:jc w:val="center"/>
                              <w:rPr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68C8A" id="Casella di testo 1" o:spid="_x0000_s1027" type="#_x0000_t202" style="position:absolute;left:0;text-align:left;margin-left:-27.65pt;margin-top:10.85pt;width:286pt;height:211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Eht6SQIAAIkEAAAOAAAAZHJzL2Uyb0RvYy54bWysVE1v2zAMvQ/YfxB0X5zvdkGcIkuRYUDQ&#13;&#10;FmiHnhVZTgTIoiYxsbNfP0p20qzbadhFpkTqiXyP9PyuqQw7Kh802JwPen3OlJVQaLvL+feX9adb&#13;&#10;zgIKWwgDVuX8pAK/W3z8MK/dTA1hD6ZQnhGIDbPa5XyP6GZZFuReVSL0wClLzhJ8JZC2fpcVXtSE&#13;&#10;Xpls2O9Psxp84TxIFQKd3rdOvkj4ZakkPpZlUMhMzik3TKtP6zau2WIuZjsv3F7LLg3xD1lUQlt6&#13;&#10;9AJ1L1Cwg9d/QFVaeghQYk9ClUFZaqlSDVTNoP+umue9cCrVQuQEd6Ep/D9Y+XB88kwXpB1nVlQk&#13;&#10;0UoEZYxghWaoAgIbRJZqF2YU/OwoHJsv0MQb3Xmgw1h8U/oqfqksRn7i+3ThWDXIJB2OpqPh6GbC&#13;&#10;mSTfcHrbH4xuI072dt35gF8VVCwaOfckYuJWHDcB29BzSHwtgNHFWhuTNrFx1Mp4dhQkucGUJIH/&#13;&#10;FmUsq3M+HU36CdhCvN4iG0u5xGLboqKFzbbpKOoK3kJxIh48tP0UnFxrynUjAj4JTw1EpdNQ4CMt&#13;&#10;pQF6CzqLsz34n387j/GkK3k5q6khcx5+HIRXnJlvlhT/PBiPYwenzXhyM6SNv/Zsrz32UK2ACCBV&#13;&#10;Kbtkxng0Z7P0UL3S7Czjq+QSVtLbOcezucJ2TGj2pFouUxD1rBO4sc9ORuhIeFTipXkV3nVyISn9&#13;&#10;AOfWFbN3qrWx8aaF5QGh1EnSyHPLakc/9Xtqim4240Bd71PU2x9k8QsAAP//AwBQSwMEFAAGAAgA&#13;&#10;AAAhABV/IGTlAAAADwEAAA8AAABkcnMvZG93bnJldi54bWxMT8lOwzAQvSPxD9YgcUGt06ZpqzST&#13;&#10;CrFK3GhYxM2NTRIRj6PYTcLfM5zgMprRe/OWbD/ZVgym940jhMU8AmGodLqhCuGluJ9tQfigSKvW&#13;&#10;kUH4Nh72+flZplLtRno2wyFUgkXIpwqhDqFLpfRlbazyc9cZYuzT9VYFPvtK6l6NLG5buYyitbSq&#13;&#10;IXaoVWdualN+HU4W4eOqen/y08PrGCdxd/c4FJs3XSBeXky3Ox7XOxDBTOHvA347cH7IOdjRnUh7&#13;&#10;0SLMkiRmKsJysQHBhGSx5uWIsFrFW5B5Jv/3yH8AAAD//wMAUEsBAi0AFAAGAAgAAAAhALaDOJL+&#13;&#10;AAAA4QEAABMAAAAAAAAAAAAAAAAAAAAAAFtDb250ZW50X1R5cGVzXS54bWxQSwECLQAUAAYACAAA&#13;&#10;ACEAOP0h/9YAAACUAQAACwAAAAAAAAAAAAAAAAAvAQAAX3JlbHMvLnJlbHNQSwECLQAUAAYACAAA&#13;&#10;ACEAbhIbekkCAACJBAAADgAAAAAAAAAAAAAAAAAuAgAAZHJzL2Uyb0RvYy54bWxQSwECLQAUAAYA&#13;&#10;CAAAACEAFX8gZOUAAAAPAQAADwAAAAAAAAAAAAAAAACjBAAAZHJzL2Rvd25yZXYueG1sUEsFBgAA&#13;&#10;AAAEAAQA8wAAALUFAAAAAA==&#13;&#10;" fillcolor="white [3201]" stroked="f" strokeweight=".5pt">
                <v:textbox>
                  <w:txbxContent>
                    <w:p w14:paraId="2ED2000D" w14:textId="77777777" w:rsidR="0026596F" w:rsidRDefault="000F0A10" w:rsidP="000F0A1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center"/>
                        <w:rPr>
                          <w:rFonts w:ascii="Arial" w:hAnsi="Arial" w:cs="Arial"/>
                          <w:lang w:val="it-IT"/>
                        </w:rPr>
                      </w:pPr>
                      <w:r>
                        <w:rPr>
                          <w:rFonts w:ascii="Arial" w:hAnsi="Arial" w:cs="Arial"/>
                          <w:noProof/>
                          <w:lang w:val="it-IT"/>
                        </w:rPr>
                        <w:drawing>
                          <wp:inline distT="0" distB="0" distL="0" distR="0" wp14:anchorId="1AA12F95" wp14:editId="35976451">
                            <wp:extent cx="3115526" cy="1595470"/>
                            <wp:effectExtent l="0" t="0" r="0" b="5080"/>
                            <wp:docPr id="2" name="Immagin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FERMENTO Tessere   Mosaic Luisa Bocchietto.jpg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7357" cy="1622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DB5977" w14:textId="77777777" w:rsidR="0026596F" w:rsidRDefault="0026596F" w:rsidP="000F0A1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center"/>
                        <w:rPr>
                          <w:rFonts w:ascii="Arial" w:hAnsi="Arial" w:cs="Arial"/>
                          <w:lang w:val="it-IT"/>
                        </w:rPr>
                      </w:pPr>
                    </w:p>
                    <w:p w14:paraId="13D22AD3" w14:textId="270DE2B9" w:rsidR="000F0A10" w:rsidRPr="0026596F" w:rsidRDefault="000F0A10" w:rsidP="0026596F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3" w:right="283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FERMENTO</w:t>
                      </w:r>
                      <w:r w:rsid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è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ispirato ad un percorso attraverso il quale la linea è in continuo movimento</w:t>
                      </w:r>
                      <w:r w:rsid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>,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instancabile e vitale</w:t>
                      </w:r>
                      <w:r w:rsid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>,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nelle sfumature dei blu, verdi, rossi e beige con</w:t>
                      </w:r>
                      <w:r w:rsid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punti di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nero e grigio. Le tessere utilizzate nell’immagine allegata </w:t>
                      </w:r>
                      <w:r w:rsid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>misurano</w:t>
                      </w:r>
                      <w:r w:rsidRPr="0026596F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tutte da 1x1 cm ed i materiali sono</w:t>
                      </w:r>
                      <w:r w:rsidR="0026596F"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r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pietra e marmo</w:t>
                      </w:r>
                      <w:r w:rsidR="0026596F"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 xml:space="preserve"> naturali</w:t>
                      </w:r>
                      <w:r w:rsidRPr="0026596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.</w:t>
                      </w:r>
                    </w:p>
                    <w:p w14:paraId="16670A02" w14:textId="77777777" w:rsidR="000F0A10" w:rsidRPr="000F0A10" w:rsidRDefault="000F0A10" w:rsidP="000F0A10">
                      <w:pPr>
                        <w:jc w:val="center"/>
                        <w:rPr>
                          <w:lang w:val="it-I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C445526" w14:textId="57E226D5" w:rsidR="007135CA" w:rsidRDefault="007135CA" w:rsidP="007135CA">
      <w:pPr>
        <w:widowControl w:val="0"/>
        <w:autoSpaceDE w:val="0"/>
        <w:autoSpaceDN w:val="0"/>
        <w:adjustRightInd w:val="0"/>
        <w:ind w:left="2127" w:right="850"/>
        <w:jc w:val="both"/>
        <w:rPr>
          <w:rFonts w:ascii="Arial" w:hAnsi="Arial" w:cs="Arial"/>
          <w:sz w:val="24"/>
          <w:szCs w:val="24"/>
          <w:lang w:val="it-IT"/>
        </w:rPr>
      </w:pPr>
    </w:p>
    <w:p w14:paraId="2E7B0A26" w14:textId="6FCD1741" w:rsidR="008879A8" w:rsidRPr="00942556" w:rsidRDefault="008879A8" w:rsidP="007135CA">
      <w:pPr>
        <w:widowControl w:val="0"/>
        <w:autoSpaceDE w:val="0"/>
        <w:autoSpaceDN w:val="0"/>
        <w:adjustRightInd w:val="0"/>
        <w:ind w:left="2127" w:right="850"/>
        <w:jc w:val="both"/>
        <w:rPr>
          <w:rFonts w:ascii="Arial" w:hAnsi="Arial"/>
          <w:sz w:val="24"/>
          <w:szCs w:val="24"/>
          <w:lang w:val="it-IT"/>
        </w:rPr>
      </w:pPr>
    </w:p>
    <w:sectPr w:rsidR="008879A8" w:rsidRPr="00942556" w:rsidSect="00046E0D">
      <w:headerReference w:type="default" r:id="rId9"/>
      <w:footerReference w:type="default" r:id="rId10"/>
      <w:endnotePr>
        <w:numFmt w:val="decimal"/>
      </w:endnotePr>
      <w:pgSz w:w="11901" w:h="16840"/>
      <w:pgMar w:top="125" w:right="1128" w:bottom="709" w:left="851" w:header="140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2892FE" w14:textId="77777777" w:rsidR="001049E6" w:rsidRDefault="001049E6">
      <w:r>
        <w:separator/>
      </w:r>
    </w:p>
  </w:endnote>
  <w:endnote w:type="continuationSeparator" w:id="0">
    <w:p w14:paraId="29382872" w14:textId="77777777" w:rsidR="001049E6" w:rsidRDefault="001049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B1"/>
    <w:family w:val="swiss"/>
    <w:pitch w:val="variable"/>
    <w:sig w:usb0="80000867" w:usb1="00000000" w:usb2="00000000" w:usb3="00000000" w:csb0="000001FB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0E20AD" w14:textId="22275DC5" w:rsidR="008879A8" w:rsidRPr="002B7433" w:rsidRDefault="008879A8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8F647F" w14:textId="77777777" w:rsidR="001049E6" w:rsidRDefault="001049E6">
      <w:r>
        <w:separator/>
      </w:r>
    </w:p>
  </w:footnote>
  <w:footnote w:type="continuationSeparator" w:id="0">
    <w:p w14:paraId="473A8DA1" w14:textId="77777777" w:rsidR="001049E6" w:rsidRDefault="001049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D6330A" w14:textId="2DEB9FF4" w:rsidR="008879A8" w:rsidRDefault="008879A8" w:rsidP="00046E0D">
    <w:pPr>
      <w:ind w:right="-290"/>
      <w:rPr>
        <w:rFonts w:ascii="Helvetica" w:hAnsi="Helvetica" w:cs="Helvetica"/>
        <w:b/>
        <w:color w:val="808080" w:themeColor="background1" w:themeShade="80"/>
        <w:sz w:val="18"/>
        <w:szCs w:val="18"/>
        <w:lang w:val="it-IT"/>
      </w:rPr>
    </w:pPr>
  </w:p>
  <w:p w14:paraId="7E70F227" w14:textId="5446913B" w:rsidR="008879A8" w:rsidRDefault="008879A8" w:rsidP="00914549">
    <w:pPr>
      <w:ind w:left="-426" w:right="-290"/>
      <w:rPr>
        <w:rFonts w:ascii="Helvetica" w:hAnsi="Helvetica" w:cs="Helvetica"/>
        <w:b/>
        <w:color w:val="808080" w:themeColor="background1" w:themeShade="80"/>
        <w:sz w:val="18"/>
        <w:szCs w:val="18"/>
        <w:lang w:val="it-IT"/>
      </w:rPr>
    </w:pPr>
    <w:r>
      <w:rPr>
        <w:rFonts w:ascii="Helvetica" w:hAnsi="Helvetica" w:cs="Helvetica"/>
        <w:noProof/>
        <w:sz w:val="24"/>
        <w:szCs w:val="24"/>
        <w:lang w:val="it-IT"/>
      </w:rPr>
      <w:drawing>
        <wp:anchor distT="0" distB="0" distL="114300" distR="114300" simplePos="0" relativeHeight="251661312" behindDoc="0" locked="0" layoutInCell="1" allowOverlap="1" wp14:anchorId="378AF1D7" wp14:editId="323E5B80">
          <wp:simplePos x="0" y="0"/>
          <wp:positionH relativeFrom="column">
            <wp:posOffset>-260350</wp:posOffset>
          </wp:positionH>
          <wp:positionV relativeFrom="paragraph">
            <wp:posOffset>96520</wp:posOffset>
          </wp:positionV>
          <wp:extent cx="1193800" cy="450850"/>
          <wp:effectExtent l="0" t="0" r="0" b="6350"/>
          <wp:wrapSquare wrapText="bothSides"/>
          <wp:docPr id="7" name="Immagine 2" descr="logo ne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ner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3800" cy="450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FEA916" w14:textId="163D99EB" w:rsidR="008879A8" w:rsidRDefault="008879A8" w:rsidP="00914549">
    <w:pPr>
      <w:ind w:left="-426" w:right="-290"/>
      <w:rPr>
        <w:rFonts w:ascii="Helvetica" w:hAnsi="Helvetica" w:cs="Helvetica"/>
        <w:b/>
        <w:color w:val="808080" w:themeColor="background1" w:themeShade="80"/>
        <w:sz w:val="18"/>
        <w:szCs w:val="18"/>
        <w:lang w:val="it-IT"/>
      </w:rPr>
    </w:pPr>
  </w:p>
  <w:p w14:paraId="6AA99BFD" w14:textId="77777777" w:rsidR="008879A8" w:rsidRDefault="008879A8" w:rsidP="00914549">
    <w:pPr>
      <w:ind w:left="-426" w:right="-290"/>
      <w:rPr>
        <w:rFonts w:ascii="Helvetica" w:hAnsi="Helvetica" w:cs="Helvetica"/>
        <w:b/>
        <w:color w:val="808080" w:themeColor="background1" w:themeShade="80"/>
        <w:sz w:val="18"/>
        <w:szCs w:val="18"/>
        <w:lang w:val="it-IT"/>
      </w:rPr>
    </w:pPr>
  </w:p>
  <w:p w14:paraId="07D22170" w14:textId="77777777" w:rsidR="008879A8" w:rsidRDefault="008879A8" w:rsidP="00914549">
    <w:pPr>
      <w:ind w:left="-426" w:right="-290"/>
      <w:rPr>
        <w:rFonts w:ascii="Helvetica" w:hAnsi="Helvetica" w:cs="Helvetica"/>
        <w:b/>
        <w:color w:val="808080" w:themeColor="background1" w:themeShade="80"/>
        <w:sz w:val="18"/>
        <w:szCs w:val="18"/>
        <w:lang w:val="it-IT"/>
      </w:rPr>
    </w:pPr>
  </w:p>
  <w:p w14:paraId="47360BF7" w14:textId="77777777" w:rsidR="00046E0D" w:rsidRDefault="00046E0D" w:rsidP="00914549">
    <w:pPr>
      <w:ind w:left="-426" w:right="-290"/>
      <w:rPr>
        <w:rFonts w:ascii="Arial" w:hAnsi="Arial" w:cs="Arial"/>
      </w:rPr>
    </w:pPr>
  </w:p>
  <w:p w14:paraId="493DE329" w14:textId="63678550" w:rsidR="00046E0D" w:rsidRPr="00046E0D" w:rsidRDefault="008879A8" w:rsidP="00046E0D">
    <w:pPr>
      <w:ind w:right="340"/>
      <w:jc w:val="right"/>
      <w:rPr>
        <w:rFonts w:ascii="Arial" w:hAnsi="Arial" w:cs="Arial"/>
        <w:b/>
        <w:sz w:val="18"/>
        <w:szCs w:val="18"/>
      </w:rPr>
    </w:pPr>
    <w:r w:rsidRPr="00046E0D">
      <w:rPr>
        <w:rFonts w:ascii="Arial" w:hAnsi="Arial" w:cs="Arial"/>
        <w:b/>
        <w:noProof/>
        <w:sz w:val="18"/>
        <w:szCs w:val="18"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304EFC66">
              <wp:simplePos x="0" y="0"/>
              <wp:positionH relativeFrom="column">
                <wp:posOffset>-216535</wp:posOffset>
              </wp:positionH>
              <wp:positionV relativeFrom="paragraph">
                <wp:posOffset>2747645</wp:posOffset>
              </wp:positionV>
              <wp:extent cx="1328420" cy="2956560"/>
              <wp:effectExtent l="0" t="0" r="17780" b="15240"/>
              <wp:wrapThrough wrapText="bothSides">
                <wp:wrapPolygon edited="0">
                  <wp:start x="0" y="0"/>
                  <wp:lineTo x="0" y="21526"/>
                  <wp:lineTo x="21476" y="21526"/>
                  <wp:lineTo x="21476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8420" cy="2956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proofErr w:type="spellStart"/>
                          <w:proofErr w:type="gram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</w:t>
                          </w:r>
                          <w:proofErr w:type="spell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.</w:t>
                          </w:r>
                          <w:proofErr w:type="gram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+39 0185351616</w:t>
                          </w:r>
                        </w:p>
                        <w:p w14:paraId="61745A24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www.taconline.it</w:t>
                          </w:r>
                        </w:p>
                        <w:p w14:paraId="3B912257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49DF2C23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proofErr w:type="spell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facebook</w:t>
                          </w:r>
                          <w:proofErr w:type="spell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/</w:t>
                          </w:r>
                          <w:proofErr w:type="spell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11AD0DF7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36FD68A4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Friulmosaic</w:t>
                          </w:r>
                        </w:p>
                        <w:p w14:paraId="5D6C0087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Via S. Giacomo, 42</w:t>
                          </w:r>
                        </w:p>
                        <w:p w14:paraId="135D3029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33096 San Martino al</w:t>
                          </w:r>
                        </w:p>
                        <w:p w14:paraId="790D44B2" w14:textId="77777777" w:rsidR="008879A8" w:rsidRPr="00EF6F81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Tagliamento PN Italia</w:t>
                          </w:r>
                        </w:p>
                        <w:p w14:paraId="0D115C86" w14:textId="77777777" w:rsidR="008879A8" w:rsidRPr="000F0A10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0F0A10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Tel. +39 0434899217</w:t>
                          </w:r>
                        </w:p>
                        <w:p w14:paraId="1927CE12" w14:textId="77777777" w:rsidR="008879A8" w:rsidRPr="000F0A10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0F0A10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www.friulmosaic.com</w:t>
                          </w:r>
                        </w:p>
                        <w:p w14:paraId="27193ABE" w14:textId="77777777" w:rsidR="008879A8" w:rsidRPr="00001A36" w:rsidRDefault="008879A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001A36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info@friulmosaic.com</w:t>
                          </w:r>
                        </w:p>
                        <w:p w14:paraId="0DEF5954" w14:textId="77777777" w:rsidR="008879A8" w:rsidRPr="00001A36" w:rsidRDefault="008879A8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left:0;text-align:left;margin-left:-17.05pt;margin-top:216.35pt;width:104.6pt;height:232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bbs8PAIAADYEAAAOAAAAZHJzL2Uyb0RvYy54bWysU9uOmzAQfa/Uf7D8TriEsCEKWeVGVWl7&#13;&#10;kXb7AY4xARVs13YC6ar/3rEJadq+VX2xxp6ZMzPnjJePfdugM1O6FjzD4STAiHEqipofM/zlJffm&#13;&#10;GGlDeEEawVmGL0zjx9XbN8tOLlgkKtEUTCEA4XrRyQxXxsiF72tasZboiZCMg7MUqiUGruroF4p0&#13;&#10;gN42fhQEid8JVUglKNMaXneDE68cflkyaj6VpWYGNRmG3ow7lTsP9vRXS7I4KiKrml7bIP/QRUtq&#13;&#10;DkVvUDtiCDqp+i+otqZKaFGaCRWtL8qypszNANOEwR/TPFdEMjcLkKPljSb9/2Dpx/Nnheoiw1OM&#13;&#10;OGlBohfWG7QRPQotO53UCwh6lhBmengGld2kWj4J+lUjLrYV4Ue2Vkp0FSMFdOcy/bvUAUdbkEP3&#13;&#10;QRRQhpyMcEB9qVpLHZCBAB1UutyUsa1QW3IazeMIXBR8UTpLZonTzieLMV0qbd4x0SJrZFiB9A6e&#13;&#10;nJ+0gUEgdAyx1bjI66Zx8jf8twcIHF6gOKRan23DqfmaBul+vp/HXhwley8OisJb59vYS/LwYbab&#13;&#10;7rbbXfhj2Kq7pDCKg02Uenkyf/DiMp556UMw94Iw3aRJEKfxLndJUHos6tizhA3Umf7QX9U4iOIC&#13;&#10;PCoxLDN8PjAqob5j1MEiZ1h/OxHFMGrec9DCbv1oqNE4jAbhFFIzbDAazK0ZfsdJqvpYAfKo9hr0&#13;&#10;ymvHpBV26AJotRdYTkfw9SPZ7b+/u6hf3331EwAA//8DAFBLAwQUAAYACAAAACEAtcoshuMAAAAQ&#13;&#10;AQAADwAAAGRycy9kb3ducmV2LnhtbExPPU/DMBDdkfgP1iGxoNZxUto0jVMhPhY2CgubGx9JhH2O&#13;&#10;YjcJ/fW4Eywn3b1376Pcz9awEQffOZIglgkwpNrpjhoJH+8vixyYD4q0Mo5Qwg962FfXV6UqtJvo&#13;&#10;DcdDaFgUIV8oCW0IfcG5r1u0yi9djxSxLzdYFeI6NFwPaori1vA0Sdbcqo6iQ6t6fGyx/j6crIT1&#13;&#10;/NzfvW4xnc61GenzLERAIeXtzfy0i+NhByzgHP4+4NIh5ocqBju6E2nPjIRFthKRKmGVpRtgF8bm&#13;&#10;Pl6OEvJtngGvSv6/SPULAAD//wMAUEsBAi0AFAAGAAgAAAAhALaDOJL+AAAA4QEAABMAAAAAAAAA&#13;&#10;AAAAAAAAAAAAAFtDb250ZW50X1R5cGVzXS54bWxQSwECLQAUAAYACAAAACEAOP0h/9YAAACUAQAA&#13;&#10;CwAAAAAAAAAAAAAAAAAvAQAAX3JlbHMvLnJlbHNQSwECLQAUAAYACAAAACEAZm27PDwCAAA2BAAA&#13;&#10;DgAAAAAAAAAAAAAAAAAuAgAAZHJzL2Uyb0RvYy54bWxQSwECLQAUAAYACAAAACEAtcoshuMAAAAQ&#13;&#10;AQAADwAAAAAAAAAAAAAAAACWBAAAZHJzL2Rvd25yZXYueG1sUEsFBgAAAAAEAAQA8wAAAKYFAAAA&#13;&#10;AA==&#13;&#10;" filled="f" stroked="f">
              <v:textbox style="mso-fit-shape-to-text:t" inset="0,0,0,0">
                <w:txbxContent>
                  <w:p w14:paraId="6159C128" w14:textId="77777777" w:rsidR="008879A8" w:rsidRPr="00EF6F81" w:rsidRDefault="008879A8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8879A8" w:rsidRPr="00EF6F81" w:rsidRDefault="008879A8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proofErr w:type="gram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.</w:t>
                    </w:r>
                    <w:proofErr w:type="gram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www.taconline.it</w:t>
                    </w:r>
                  </w:p>
                  <w:p w14:paraId="3B912257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twitter.com/</w:t>
                    </w:r>
                    <w:proofErr w:type="spell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tacomunicazione</w:t>
                    </w:r>
                    <w:proofErr w:type="spellEnd"/>
                  </w:p>
                  <w:p w14:paraId="49DF2C23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proofErr w:type="spell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facebook</w:t>
                    </w:r>
                    <w:proofErr w:type="spell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/</w:t>
                    </w:r>
                    <w:proofErr w:type="spell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tacomunicazione</w:t>
                    </w:r>
                    <w:proofErr w:type="spellEnd"/>
                  </w:p>
                  <w:p w14:paraId="11AD0DF7" w14:textId="77777777" w:rsidR="008879A8" w:rsidRPr="00EF6F81" w:rsidRDefault="008879A8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</w:p>
                  <w:p w14:paraId="36FD68A4" w14:textId="77777777" w:rsidR="008879A8" w:rsidRPr="00EF6F81" w:rsidRDefault="008879A8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77777777" w:rsidR="008879A8" w:rsidRPr="00EF6F81" w:rsidRDefault="008879A8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Friulmosaic</w:t>
                    </w:r>
                  </w:p>
                  <w:p w14:paraId="5D6C0087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Via S. Giacomo, 42</w:t>
                    </w:r>
                  </w:p>
                  <w:p w14:paraId="135D3029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33096 San Martino al</w:t>
                    </w:r>
                  </w:p>
                  <w:p w14:paraId="790D44B2" w14:textId="77777777" w:rsidR="008879A8" w:rsidRPr="00EF6F81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Tagliamento PN Italia</w:t>
                    </w:r>
                  </w:p>
                  <w:p w14:paraId="0D115C86" w14:textId="77777777" w:rsidR="008879A8" w:rsidRPr="000F0A10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0F0A10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Tel. +39 0434899217</w:t>
                    </w:r>
                  </w:p>
                  <w:p w14:paraId="1927CE12" w14:textId="77777777" w:rsidR="008879A8" w:rsidRPr="000F0A10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0F0A10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www.friulmosaic.com</w:t>
                    </w:r>
                  </w:p>
                  <w:p w14:paraId="27193ABE" w14:textId="77777777" w:rsidR="008879A8" w:rsidRPr="00001A36" w:rsidRDefault="008879A8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001A36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info@friulmosaic.com</w:t>
                    </w:r>
                  </w:p>
                  <w:p w14:paraId="0DEF5954" w14:textId="77777777" w:rsidR="008879A8" w:rsidRPr="00001A36" w:rsidRDefault="008879A8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proofErr w:type="spellStart"/>
    <w:r w:rsidR="00046E0D" w:rsidRPr="00046E0D">
      <w:rPr>
        <w:rFonts w:ascii="Arial" w:hAnsi="Arial" w:cs="Arial"/>
        <w:b/>
        <w:sz w:val="18"/>
        <w:szCs w:val="18"/>
      </w:rPr>
      <w:t>Comunicato</w:t>
    </w:r>
    <w:proofErr w:type="spellEnd"/>
    <w:r w:rsidR="00046E0D" w:rsidRPr="00046E0D">
      <w:rPr>
        <w:rFonts w:ascii="Arial" w:hAnsi="Arial" w:cs="Arial"/>
        <w:b/>
        <w:sz w:val="18"/>
        <w:szCs w:val="18"/>
      </w:rPr>
      <w:t xml:space="preserve"> Stampa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6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83C13D5"/>
    <w:multiLevelType w:val="hybridMultilevel"/>
    <w:tmpl w:val="39C48490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21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2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3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6"/>
  </w:num>
  <w:num w:numId="4">
    <w:abstractNumId w:val="16"/>
  </w:num>
  <w:num w:numId="5">
    <w:abstractNumId w:val="18"/>
  </w:num>
  <w:num w:numId="6">
    <w:abstractNumId w:val="7"/>
  </w:num>
  <w:num w:numId="7">
    <w:abstractNumId w:val="8"/>
  </w:num>
  <w:num w:numId="8">
    <w:abstractNumId w:val="24"/>
  </w:num>
  <w:num w:numId="9">
    <w:abstractNumId w:val="11"/>
  </w:num>
  <w:num w:numId="10">
    <w:abstractNumId w:val="14"/>
  </w:num>
  <w:num w:numId="11">
    <w:abstractNumId w:val="17"/>
  </w:num>
  <w:num w:numId="12">
    <w:abstractNumId w:val="15"/>
  </w:num>
  <w:num w:numId="13">
    <w:abstractNumId w:val="3"/>
  </w:num>
  <w:num w:numId="14">
    <w:abstractNumId w:val="1"/>
  </w:num>
  <w:num w:numId="15">
    <w:abstractNumId w:val="4"/>
  </w:num>
  <w:num w:numId="16">
    <w:abstractNumId w:val="12"/>
  </w:num>
  <w:num w:numId="17">
    <w:abstractNumId w:val="0"/>
  </w:num>
  <w:num w:numId="18">
    <w:abstractNumId w:val="21"/>
  </w:num>
  <w:num w:numId="19">
    <w:abstractNumId w:val="13"/>
  </w:num>
  <w:num w:numId="20">
    <w:abstractNumId w:val="23"/>
  </w:num>
  <w:num w:numId="21">
    <w:abstractNumId w:val="2"/>
  </w:num>
  <w:num w:numId="22">
    <w:abstractNumId w:val="5"/>
  </w:num>
  <w:num w:numId="23">
    <w:abstractNumId w:val="22"/>
  </w:num>
  <w:num w:numId="24">
    <w:abstractNumId w:val="10"/>
  </w:num>
  <w:num w:numId="2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1A36"/>
    <w:rsid w:val="000078E1"/>
    <w:rsid w:val="00011472"/>
    <w:rsid w:val="00011846"/>
    <w:rsid w:val="00012BBE"/>
    <w:rsid w:val="00015D53"/>
    <w:rsid w:val="000161CD"/>
    <w:rsid w:val="00025DFD"/>
    <w:rsid w:val="00033AF9"/>
    <w:rsid w:val="00037211"/>
    <w:rsid w:val="00046E0D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2255"/>
    <w:rsid w:val="0008450A"/>
    <w:rsid w:val="0009279C"/>
    <w:rsid w:val="0009511D"/>
    <w:rsid w:val="000A22F4"/>
    <w:rsid w:val="000A4F8F"/>
    <w:rsid w:val="000A6209"/>
    <w:rsid w:val="000D58DC"/>
    <w:rsid w:val="000D7454"/>
    <w:rsid w:val="000E0672"/>
    <w:rsid w:val="000E4472"/>
    <w:rsid w:val="000E58C3"/>
    <w:rsid w:val="000F0A10"/>
    <w:rsid w:val="000F18E6"/>
    <w:rsid w:val="000F233D"/>
    <w:rsid w:val="000F4EC3"/>
    <w:rsid w:val="001049E6"/>
    <w:rsid w:val="001066B2"/>
    <w:rsid w:val="00107A30"/>
    <w:rsid w:val="001124EB"/>
    <w:rsid w:val="00112D57"/>
    <w:rsid w:val="00115CDA"/>
    <w:rsid w:val="00120950"/>
    <w:rsid w:val="00121AB6"/>
    <w:rsid w:val="0012498B"/>
    <w:rsid w:val="00130DF5"/>
    <w:rsid w:val="0014478A"/>
    <w:rsid w:val="00152BB2"/>
    <w:rsid w:val="001569AA"/>
    <w:rsid w:val="001645E8"/>
    <w:rsid w:val="0016468A"/>
    <w:rsid w:val="0017165E"/>
    <w:rsid w:val="00171FB0"/>
    <w:rsid w:val="001814FF"/>
    <w:rsid w:val="001969FD"/>
    <w:rsid w:val="001B4709"/>
    <w:rsid w:val="001C4DEC"/>
    <w:rsid w:val="001C76B0"/>
    <w:rsid w:val="001D5421"/>
    <w:rsid w:val="001E4FAD"/>
    <w:rsid w:val="001E7A0C"/>
    <w:rsid w:val="001F0495"/>
    <w:rsid w:val="001F606E"/>
    <w:rsid w:val="00201188"/>
    <w:rsid w:val="0020182F"/>
    <w:rsid w:val="00201DD7"/>
    <w:rsid w:val="0020517E"/>
    <w:rsid w:val="00205E85"/>
    <w:rsid w:val="00206565"/>
    <w:rsid w:val="002067B8"/>
    <w:rsid w:val="002077F3"/>
    <w:rsid w:val="00216FD0"/>
    <w:rsid w:val="002217FF"/>
    <w:rsid w:val="00226402"/>
    <w:rsid w:val="0022654E"/>
    <w:rsid w:val="002402C0"/>
    <w:rsid w:val="00244FF5"/>
    <w:rsid w:val="00245959"/>
    <w:rsid w:val="002477DC"/>
    <w:rsid w:val="00252902"/>
    <w:rsid w:val="00256282"/>
    <w:rsid w:val="00264808"/>
    <w:rsid w:val="0026538B"/>
    <w:rsid w:val="0026596F"/>
    <w:rsid w:val="0026640B"/>
    <w:rsid w:val="00275A51"/>
    <w:rsid w:val="0028072E"/>
    <w:rsid w:val="00280986"/>
    <w:rsid w:val="00282C16"/>
    <w:rsid w:val="00291B1B"/>
    <w:rsid w:val="00294AD8"/>
    <w:rsid w:val="002A5873"/>
    <w:rsid w:val="002B2AAF"/>
    <w:rsid w:val="002B7433"/>
    <w:rsid w:val="002C1CCB"/>
    <w:rsid w:val="002C6399"/>
    <w:rsid w:val="002D03A1"/>
    <w:rsid w:val="002D365B"/>
    <w:rsid w:val="002E102E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3782"/>
    <w:rsid w:val="00394969"/>
    <w:rsid w:val="00395E65"/>
    <w:rsid w:val="003A7C4B"/>
    <w:rsid w:val="003B0400"/>
    <w:rsid w:val="003B6190"/>
    <w:rsid w:val="003B6765"/>
    <w:rsid w:val="003D305C"/>
    <w:rsid w:val="003D3397"/>
    <w:rsid w:val="003D55F2"/>
    <w:rsid w:val="003D7FE5"/>
    <w:rsid w:val="003E3097"/>
    <w:rsid w:val="003E69C9"/>
    <w:rsid w:val="004037B1"/>
    <w:rsid w:val="00407011"/>
    <w:rsid w:val="00407827"/>
    <w:rsid w:val="00416FC6"/>
    <w:rsid w:val="00417F18"/>
    <w:rsid w:val="00420FBD"/>
    <w:rsid w:val="00434589"/>
    <w:rsid w:val="00440ADC"/>
    <w:rsid w:val="00445F7A"/>
    <w:rsid w:val="00456467"/>
    <w:rsid w:val="00471BBE"/>
    <w:rsid w:val="0047347F"/>
    <w:rsid w:val="00486FF4"/>
    <w:rsid w:val="004908FA"/>
    <w:rsid w:val="00490E35"/>
    <w:rsid w:val="00491F4D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50"/>
    <w:rsid w:val="004E2D72"/>
    <w:rsid w:val="004E5C0A"/>
    <w:rsid w:val="0050417D"/>
    <w:rsid w:val="005129CE"/>
    <w:rsid w:val="0051515B"/>
    <w:rsid w:val="00523BF4"/>
    <w:rsid w:val="00524676"/>
    <w:rsid w:val="00534079"/>
    <w:rsid w:val="00547930"/>
    <w:rsid w:val="00556A6D"/>
    <w:rsid w:val="00561E78"/>
    <w:rsid w:val="005635BD"/>
    <w:rsid w:val="00567028"/>
    <w:rsid w:val="00567C95"/>
    <w:rsid w:val="00571061"/>
    <w:rsid w:val="00572B3C"/>
    <w:rsid w:val="005741B5"/>
    <w:rsid w:val="0057669B"/>
    <w:rsid w:val="00580F27"/>
    <w:rsid w:val="00595A25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3B97"/>
    <w:rsid w:val="005C5AEE"/>
    <w:rsid w:val="005E0FFD"/>
    <w:rsid w:val="005F0412"/>
    <w:rsid w:val="00606A5F"/>
    <w:rsid w:val="00611C7D"/>
    <w:rsid w:val="0062148D"/>
    <w:rsid w:val="00623720"/>
    <w:rsid w:val="00637B3D"/>
    <w:rsid w:val="00640685"/>
    <w:rsid w:val="00641A50"/>
    <w:rsid w:val="00643243"/>
    <w:rsid w:val="00657501"/>
    <w:rsid w:val="00662599"/>
    <w:rsid w:val="0066390A"/>
    <w:rsid w:val="00666422"/>
    <w:rsid w:val="00673201"/>
    <w:rsid w:val="0068629E"/>
    <w:rsid w:val="0069179B"/>
    <w:rsid w:val="006A0688"/>
    <w:rsid w:val="006A6FC7"/>
    <w:rsid w:val="006B2332"/>
    <w:rsid w:val="006C27B4"/>
    <w:rsid w:val="006D2451"/>
    <w:rsid w:val="006D4F74"/>
    <w:rsid w:val="006E594D"/>
    <w:rsid w:val="006F26ED"/>
    <w:rsid w:val="006F5C57"/>
    <w:rsid w:val="006F611C"/>
    <w:rsid w:val="006F7DC8"/>
    <w:rsid w:val="007105F8"/>
    <w:rsid w:val="007117B3"/>
    <w:rsid w:val="00712739"/>
    <w:rsid w:val="007135CA"/>
    <w:rsid w:val="00713644"/>
    <w:rsid w:val="00720B63"/>
    <w:rsid w:val="00723276"/>
    <w:rsid w:val="00724E64"/>
    <w:rsid w:val="00731F92"/>
    <w:rsid w:val="00734631"/>
    <w:rsid w:val="0073526D"/>
    <w:rsid w:val="00745BEF"/>
    <w:rsid w:val="00747276"/>
    <w:rsid w:val="0075027B"/>
    <w:rsid w:val="00756E22"/>
    <w:rsid w:val="007610C6"/>
    <w:rsid w:val="00764043"/>
    <w:rsid w:val="007715F1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7B39"/>
    <w:rsid w:val="007C1449"/>
    <w:rsid w:val="007C31EB"/>
    <w:rsid w:val="007D0B1F"/>
    <w:rsid w:val="007D2EFD"/>
    <w:rsid w:val="007D5898"/>
    <w:rsid w:val="007E614C"/>
    <w:rsid w:val="007F1684"/>
    <w:rsid w:val="007F4891"/>
    <w:rsid w:val="00800933"/>
    <w:rsid w:val="00803810"/>
    <w:rsid w:val="00811E0C"/>
    <w:rsid w:val="00821FE4"/>
    <w:rsid w:val="00825819"/>
    <w:rsid w:val="0083218D"/>
    <w:rsid w:val="008378A8"/>
    <w:rsid w:val="00843CE7"/>
    <w:rsid w:val="00844274"/>
    <w:rsid w:val="008469B0"/>
    <w:rsid w:val="008470D0"/>
    <w:rsid w:val="0085048F"/>
    <w:rsid w:val="0085258E"/>
    <w:rsid w:val="00854F4D"/>
    <w:rsid w:val="0087358F"/>
    <w:rsid w:val="008879A8"/>
    <w:rsid w:val="008A00F4"/>
    <w:rsid w:val="008A0D3C"/>
    <w:rsid w:val="008A3B4B"/>
    <w:rsid w:val="008B02FD"/>
    <w:rsid w:val="008B1EA0"/>
    <w:rsid w:val="008B679E"/>
    <w:rsid w:val="008C3955"/>
    <w:rsid w:val="008D0C4A"/>
    <w:rsid w:val="008E19E6"/>
    <w:rsid w:val="008E54AB"/>
    <w:rsid w:val="008E6FFB"/>
    <w:rsid w:val="008F1CD6"/>
    <w:rsid w:val="00901EA5"/>
    <w:rsid w:val="00902428"/>
    <w:rsid w:val="0090270F"/>
    <w:rsid w:val="0090654C"/>
    <w:rsid w:val="00912219"/>
    <w:rsid w:val="00914549"/>
    <w:rsid w:val="009205A0"/>
    <w:rsid w:val="009250E2"/>
    <w:rsid w:val="00932AA6"/>
    <w:rsid w:val="0093381C"/>
    <w:rsid w:val="00933D6A"/>
    <w:rsid w:val="009372B5"/>
    <w:rsid w:val="00942556"/>
    <w:rsid w:val="00966AA0"/>
    <w:rsid w:val="00976BF0"/>
    <w:rsid w:val="00981190"/>
    <w:rsid w:val="00981E05"/>
    <w:rsid w:val="00983F5C"/>
    <w:rsid w:val="009910B9"/>
    <w:rsid w:val="00994C9D"/>
    <w:rsid w:val="009957E9"/>
    <w:rsid w:val="0099699B"/>
    <w:rsid w:val="009A1E6E"/>
    <w:rsid w:val="009A4E2C"/>
    <w:rsid w:val="009A7E8C"/>
    <w:rsid w:val="009B2351"/>
    <w:rsid w:val="009C2005"/>
    <w:rsid w:val="009C6F21"/>
    <w:rsid w:val="009D4B52"/>
    <w:rsid w:val="009D7338"/>
    <w:rsid w:val="009E002B"/>
    <w:rsid w:val="009E5AFF"/>
    <w:rsid w:val="00A014B0"/>
    <w:rsid w:val="00A07A2A"/>
    <w:rsid w:val="00A07B0F"/>
    <w:rsid w:val="00A10E7E"/>
    <w:rsid w:val="00A164A1"/>
    <w:rsid w:val="00A1735C"/>
    <w:rsid w:val="00A25B77"/>
    <w:rsid w:val="00A40775"/>
    <w:rsid w:val="00A407E9"/>
    <w:rsid w:val="00A471F0"/>
    <w:rsid w:val="00A51F61"/>
    <w:rsid w:val="00A534DB"/>
    <w:rsid w:val="00A668BD"/>
    <w:rsid w:val="00A67F62"/>
    <w:rsid w:val="00A76887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1EE2"/>
    <w:rsid w:val="00AF10A3"/>
    <w:rsid w:val="00B14FCD"/>
    <w:rsid w:val="00B21E22"/>
    <w:rsid w:val="00B30F25"/>
    <w:rsid w:val="00B42FAA"/>
    <w:rsid w:val="00B44AB0"/>
    <w:rsid w:val="00B51C95"/>
    <w:rsid w:val="00B5479F"/>
    <w:rsid w:val="00B6033E"/>
    <w:rsid w:val="00B629DB"/>
    <w:rsid w:val="00B643BB"/>
    <w:rsid w:val="00B733C6"/>
    <w:rsid w:val="00B82094"/>
    <w:rsid w:val="00B84766"/>
    <w:rsid w:val="00B8483D"/>
    <w:rsid w:val="00B951EB"/>
    <w:rsid w:val="00BA09DB"/>
    <w:rsid w:val="00BA1EC9"/>
    <w:rsid w:val="00BA6F9C"/>
    <w:rsid w:val="00BB2101"/>
    <w:rsid w:val="00BB2131"/>
    <w:rsid w:val="00BB366F"/>
    <w:rsid w:val="00BC69CD"/>
    <w:rsid w:val="00BC6FC7"/>
    <w:rsid w:val="00BD339E"/>
    <w:rsid w:val="00BD53CD"/>
    <w:rsid w:val="00BD7C73"/>
    <w:rsid w:val="00BE10E1"/>
    <w:rsid w:val="00BE6FAB"/>
    <w:rsid w:val="00BF0FE7"/>
    <w:rsid w:val="00BF52CA"/>
    <w:rsid w:val="00C01327"/>
    <w:rsid w:val="00C033B1"/>
    <w:rsid w:val="00C20E0C"/>
    <w:rsid w:val="00C266CB"/>
    <w:rsid w:val="00C42382"/>
    <w:rsid w:val="00C441CA"/>
    <w:rsid w:val="00C5425E"/>
    <w:rsid w:val="00C6071E"/>
    <w:rsid w:val="00C611E3"/>
    <w:rsid w:val="00C612D0"/>
    <w:rsid w:val="00C6368E"/>
    <w:rsid w:val="00C702A5"/>
    <w:rsid w:val="00C7300D"/>
    <w:rsid w:val="00C871E5"/>
    <w:rsid w:val="00C87E95"/>
    <w:rsid w:val="00C91EAE"/>
    <w:rsid w:val="00C97DAD"/>
    <w:rsid w:val="00CA1C3F"/>
    <w:rsid w:val="00CA5F59"/>
    <w:rsid w:val="00CB24C2"/>
    <w:rsid w:val="00CD043B"/>
    <w:rsid w:val="00CD2FB0"/>
    <w:rsid w:val="00CE173C"/>
    <w:rsid w:val="00CE792E"/>
    <w:rsid w:val="00CF2084"/>
    <w:rsid w:val="00CF2A1F"/>
    <w:rsid w:val="00CF47A1"/>
    <w:rsid w:val="00CF7552"/>
    <w:rsid w:val="00D03298"/>
    <w:rsid w:val="00D0401B"/>
    <w:rsid w:val="00D11139"/>
    <w:rsid w:val="00D14E98"/>
    <w:rsid w:val="00D1746E"/>
    <w:rsid w:val="00D22C75"/>
    <w:rsid w:val="00D27CE5"/>
    <w:rsid w:val="00D3017C"/>
    <w:rsid w:val="00D36F32"/>
    <w:rsid w:val="00D43158"/>
    <w:rsid w:val="00D4438D"/>
    <w:rsid w:val="00D53765"/>
    <w:rsid w:val="00D54441"/>
    <w:rsid w:val="00D6483C"/>
    <w:rsid w:val="00D66AA5"/>
    <w:rsid w:val="00D75A1A"/>
    <w:rsid w:val="00D76E0C"/>
    <w:rsid w:val="00D8778F"/>
    <w:rsid w:val="00D91BAE"/>
    <w:rsid w:val="00D97192"/>
    <w:rsid w:val="00DA3B7A"/>
    <w:rsid w:val="00DB6D03"/>
    <w:rsid w:val="00DD142A"/>
    <w:rsid w:val="00DD27F4"/>
    <w:rsid w:val="00DD508A"/>
    <w:rsid w:val="00DD679E"/>
    <w:rsid w:val="00DE2A9C"/>
    <w:rsid w:val="00DE7CAB"/>
    <w:rsid w:val="00DF03AB"/>
    <w:rsid w:val="00DF0C62"/>
    <w:rsid w:val="00E01C8E"/>
    <w:rsid w:val="00E14669"/>
    <w:rsid w:val="00E16252"/>
    <w:rsid w:val="00E227DF"/>
    <w:rsid w:val="00E27F5F"/>
    <w:rsid w:val="00E30968"/>
    <w:rsid w:val="00E30CB6"/>
    <w:rsid w:val="00E342A2"/>
    <w:rsid w:val="00E371A0"/>
    <w:rsid w:val="00E453FA"/>
    <w:rsid w:val="00E46C3E"/>
    <w:rsid w:val="00E5109A"/>
    <w:rsid w:val="00E52FEB"/>
    <w:rsid w:val="00E70775"/>
    <w:rsid w:val="00E7227D"/>
    <w:rsid w:val="00E83039"/>
    <w:rsid w:val="00E83C7A"/>
    <w:rsid w:val="00EA7C55"/>
    <w:rsid w:val="00EB2D97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4082A"/>
    <w:rsid w:val="00F42597"/>
    <w:rsid w:val="00F53AC7"/>
    <w:rsid w:val="00F61DF3"/>
    <w:rsid w:val="00F67241"/>
    <w:rsid w:val="00F675ED"/>
    <w:rsid w:val="00F70273"/>
    <w:rsid w:val="00F829D9"/>
    <w:rsid w:val="00F90788"/>
    <w:rsid w:val="00F96070"/>
    <w:rsid w:val="00FA7110"/>
    <w:rsid w:val="00FB2519"/>
    <w:rsid w:val="00FC24B5"/>
    <w:rsid w:val="00FC2C53"/>
    <w:rsid w:val="00FD3789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25B285BE-F01D-CA4F-9184-055419F44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20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8879A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349</Words>
  <Characters>1995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4</cp:revision>
  <cp:lastPrinted>2018-04-13T14:54:00Z</cp:lastPrinted>
  <dcterms:created xsi:type="dcterms:W3CDTF">2019-05-13T14:55:00Z</dcterms:created>
  <dcterms:modified xsi:type="dcterms:W3CDTF">2019-05-15T07:56:00Z</dcterms:modified>
</cp:coreProperties>
</file>